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F8" w:rsidRPr="005A3451" w:rsidRDefault="009F0406" w:rsidP="0024332B">
      <w:pPr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|</w:t>
      </w:r>
    </w:p>
    <w:p w:rsidR="00225AF8" w:rsidRPr="00D646B1" w:rsidRDefault="00225AF8" w:rsidP="00225AF8">
      <w:pPr>
        <w:jc w:val="right"/>
        <w:rPr>
          <w:sz w:val="28"/>
          <w:szCs w:val="28"/>
        </w:rPr>
      </w:pPr>
      <w:r>
        <w:rPr>
          <w:rFonts w:ascii="Century Gothic" w:hAnsi="Century Gothic"/>
          <w:b/>
          <w:lang w:val="es-SV"/>
        </w:rPr>
        <w:t xml:space="preserve"> </w:t>
      </w:r>
      <w:r>
        <w:rPr>
          <w:sz w:val="28"/>
          <w:szCs w:val="28"/>
        </w:rPr>
        <w:t>Sensuntepeque, 17</w:t>
      </w:r>
      <w:r w:rsidRPr="00D646B1">
        <w:rPr>
          <w:sz w:val="28"/>
          <w:szCs w:val="28"/>
        </w:rPr>
        <w:t xml:space="preserve"> de </w:t>
      </w:r>
      <w:r>
        <w:rPr>
          <w:sz w:val="28"/>
          <w:szCs w:val="28"/>
        </w:rPr>
        <w:t>enero</w:t>
      </w:r>
      <w:r w:rsidRPr="00D646B1">
        <w:rPr>
          <w:sz w:val="28"/>
          <w:szCs w:val="28"/>
        </w:rPr>
        <w:t xml:space="preserve"> de 201</w:t>
      </w:r>
      <w:r>
        <w:rPr>
          <w:sz w:val="28"/>
          <w:szCs w:val="28"/>
        </w:rPr>
        <w:t>9</w:t>
      </w:r>
      <w:r w:rsidRPr="00D646B1">
        <w:rPr>
          <w:sz w:val="28"/>
          <w:szCs w:val="28"/>
        </w:rPr>
        <w:t>.</w:t>
      </w:r>
    </w:p>
    <w:p w:rsidR="00225AF8" w:rsidRDefault="00225AF8" w:rsidP="00225AF8">
      <w:pPr>
        <w:spacing w:after="0" w:line="240" w:lineRule="auto"/>
        <w:rPr>
          <w:sz w:val="28"/>
          <w:szCs w:val="28"/>
        </w:rPr>
      </w:pPr>
    </w:p>
    <w:p w:rsidR="0024332B" w:rsidRPr="00D646B1" w:rsidRDefault="0024332B" w:rsidP="00225AF8">
      <w:pPr>
        <w:spacing w:after="0" w:line="240" w:lineRule="auto"/>
        <w:rPr>
          <w:sz w:val="28"/>
          <w:szCs w:val="28"/>
        </w:rPr>
      </w:pPr>
    </w:p>
    <w:p w:rsidR="00225AF8" w:rsidRPr="0070417C" w:rsidRDefault="00225AF8" w:rsidP="00225AF8">
      <w:pPr>
        <w:spacing w:after="0" w:line="240" w:lineRule="auto"/>
      </w:pPr>
      <w:r w:rsidRPr="0070417C">
        <w:t>SRES. COMISIONADOS DE ACCESO A LA INFORMACION PÚBLICA</w:t>
      </w:r>
    </w:p>
    <w:p w:rsidR="00225AF8" w:rsidRPr="0070417C" w:rsidRDefault="00225AF8" w:rsidP="00225AF8">
      <w:pPr>
        <w:spacing w:after="0" w:line="240" w:lineRule="auto"/>
      </w:pPr>
      <w:r w:rsidRPr="0070417C">
        <w:t>SAN SALVADOR</w:t>
      </w:r>
    </w:p>
    <w:p w:rsidR="00225AF8" w:rsidRPr="00D646B1" w:rsidRDefault="00225AF8" w:rsidP="00225AF8">
      <w:pPr>
        <w:spacing w:after="0" w:line="240" w:lineRule="auto"/>
        <w:rPr>
          <w:sz w:val="28"/>
          <w:szCs w:val="28"/>
        </w:rPr>
      </w:pPr>
      <w:r w:rsidRPr="0070417C">
        <w:t>PRESENTE.-</w:t>
      </w:r>
    </w:p>
    <w:p w:rsidR="00225AF8" w:rsidRPr="00D646B1" w:rsidRDefault="00225AF8" w:rsidP="00225AF8">
      <w:pPr>
        <w:spacing w:after="0" w:line="240" w:lineRule="auto"/>
        <w:rPr>
          <w:sz w:val="28"/>
          <w:szCs w:val="28"/>
        </w:rPr>
      </w:pPr>
    </w:p>
    <w:p w:rsidR="00225AF8" w:rsidRPr="00D646B1" w:rsidRDefault="00225AF8" w:rsidP="00225AF8">
      <w:pPr>
        <w:spacing w:after="0" w:line="240" w:lineRule="auto"/>
        <w:rPr>
          <w:sz w:val="28"/>
          <w:szCs w:val="28"/>
        </w:rPr>
      </w:pPr>
    </w:p>
    <w:p w:rsidR="00225AF8" w:rsidRPr="00D646B1" w:rsidRDefault="00225AF8" w:rsidP="00225AF8">
      <w:pPr>
        <w:rPr>
          <w:rFonts w:asciiTheme="minorHAnsi" w:hAnsiTheme="minorHAnsi" w:cs="Arial"/>
          <w:sz w:val="28"/>
          <w:szCs w:val="28"/>
        </w:rPr>
      </w:pPr>
      <w:r w:rsidRPr="00D646B1">
        <w:rPr>
          <w:rFonts w:asciiTheme="minorHAnsi" w:hAnsiTheme="minorHAnsi" w:cs="Arial"/>
          <w:sz w:val="28"/>
          <w:szCs w:val="28"/>
        </w:rPr>
        <w:t>Por la presente me dirijo a usted, deseándole éxitos en el desempeño de sus funciones diarias.</w:t>
      </w:r>
    </w:p>
    <w:p w:rsidR="00225AF8" w:rsidRDefault="00225AF8" w:rsidP="00225AF8">
      <w:pPr>
        <w:jc w:val="both"/>
        <w:rPr>
          <w:rFonts w:asciiTheme="minorHAnsi" w:hAnsiTheme="minorHAnsi" w:cs="Arial"/>
          <w:sz w:val="28"/>
          <w:szCs w:val="28"/>
        </w:rPr>
      </w:pPr>
      <w:r w:rsidRPr="00D646B1">
        <w:rPr>
          <w:rFonts w:asciiTheme="minorHAnsi" w:hAnsiTheme="minorHAnsi" w:cs="Arial"/>
          <w:sz w:val="28"/>
          <w:szCs w:val="28"/>
        </w:rPr>
        <w:t xml:space="preserve">De acuerdo al Art. 21 y 23 de la Ley de Acceso a la Información Pública, </w:t>
      </w:r>
      <w:r>
        <w:rPr>
          <w:rFonts w:asciiTheme="minorHAnsi" w:hAnsiTheme="minorHAnsi" w:cs="Arial"/>
          <w:sz w:val="28"/>
          <w:szCs w:val="28"/>
        </w:rPr>
        <w:t xml:space="preserve">en donde tenemos que informar a dicho Instituto sobre la declaración de reserva, </w:t>
      </w:r>
      <w:r w:rsidRPr="00D646B1">
        <w:rPr>
          <w:rFonts w:asciiTheme="minorHAnsi" w:hAnsiTheme="minorHAnsi" w:cs="Arial"/>
          <w:sz w:val="28"/>
          <w:szCs w:val="28"/>
        </w:rPr>
        <w:t>hago de su conocimiento que e</w:t>
      </w:r>
      <w:r>
        <w:rPr>
          <w:rFonts w:asciiTheme="minorHAnsi" w:hAnsiTheme="minorHAnsi" w:cs="Arial"/>
          <w:sz w:val="28"/>
          <w:szCs w:val="28"/>
        </w:rPr>
        <w:t>sta Municipalidad en los meses de julio a diciembre del año 2018</w:t>
      </w:r>
      <w:r w:rsidRPr="00D646B1">
        <w:rPr>
          <w:rFonts w:asciiTheme="minorHAnsi" w:hAnsiTheme="minorHAnsi" w:cs="Arial"/>
          <w:sz w:val="28"/>
          <w:szCs w:val="28"/>
        </w:rPr>
        <w:t>, no hizo Índice de Reserva por no contar con información reservada, ya que las diferentes jefaturas de esta Municipalidad así lo informaron, es por ello que no remitimos a usted dicha información.</w:t>
      </w:r>
    </w:p>
    <w:p w:rsidR="00225AF8" w:rsidRDefault="00225AF8" w:rsidP="00225AF8">
      <w:pPr>
        <w:jc w:val="both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Atentamente.-</w:t>
      </w:r>
    </w:p>
    <w:p w:rsidR="00225AF8" w:rsidRPr="005A3451" w:rsidRDefault="00225AF8" w:rsidP="00225AF8">
      <w:pPr>
        <w:spacing w:line="360" w:lineRule="auto"/>
        <w:jc w:val="both"/>
        <w:rPr>
          <w:rFonts w:ascii="Century Gothic" w:hAnsi="Century Gothic"/>
          <w:b/>
          <w:lang w:val="es-SV"/>
        </w:rPr>
      </w:pPr>
      <w:r>
        <w:rPr>
          <w:rFonts w:ascii="Century Gothic" w:hAnsi="Century Gothic"/>
          <w:b/>
          <w:noProof/>
          <w:lang w:val="es-SV" w:eastAsia="es-SV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238760</wp:posOffset>
            </wp:positionV>
            <wp:extent cx="1514475" cy="1219200"/>
            <wp:effectExtent l="19050" t="0" r="9525" b="0"/>
            <wp:wrapNone/>
            <wp:docPr id="7" name="Imagen 1" descr="C:\Documents and Settings\Karla\Escritorio\RESPALDO\firma y sello\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arla\Escritorio\RESPALDO\firma y sello\fir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lang w:val="es-SV"/>
        </w:rPr>
        <w:t xml:space="preserve">                                                   </w:t>
      </w:r>
    </w:p>
    <w:p w:rsidR="00225AF8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  <w:r>
        <w:rPr>
          <w:rFonts w:ascii="Century Gothic" w:hAnsi="Century Gothic"/>
          <w:b/>
          <w:i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150495</wp:posOffset>
            </wp:positionV>
            <wp:extent cx="1514475" cy="1219200"/>
            <wp:effectExtent l="0" t="0" r="0" b="0"/>
            <wp:wrapNone/>
            <wp:docPr id="3" name="Imagen 3" descr="sel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ll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5AF8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</w:p>
    <w:p w:rsidR="00225AF8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</w:p>
    <w:p w:rsidR="00225AF8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</w:p>
    <w:p w:rsidR="00225AF8" w:rsidRPr="003575C4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  <w:r w:rsidRPr="003575C4">
        <w:rPr>
          <w:rFonts w:ascii="Century Gothic" w:hAnsi="Century Gothic"/>
          <w:b/>
          <w:i/>
          <w:sz w:val="24"/>
          <w:szCs w:val="24"/>
          <w:lang w:val="es-SV"/>
        </w:rPr>
        <w:t>Licda. Astrid Yasema Castro de Morales</w:t>
      </w:r>
    </w:p>
    <w:p w:rsidR="00225AF8" w:rsidRPr="003575C4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  <w:r w:rsidRPr="003575C4">
        <w:rPr>
          <w:rFonts w:ascii="Century Gothic" w:hAnsi="Century Gothic"/>
          <w:b/>
          <w:i/>
          <w:sz w:val="24"/>
          <w:szCs w:val="24"/>
          <w:lang w:val="es-SV"/>
        </w:rPr>
        <w:t>Oficial de Información</w:t>
      </w:r>
    </w:p>
    <w:p w:rsidR="00225AF8" w:rsidRPr="003575C4" w:rsidRDefault="00225AF8" w:rsidP="00225AF8">
      <w:pPr>
        <w:pStyle w:val="Sinespaciado"/>
        <w:jc w:val="center"/>
        <w:rPr>
          <w:rFonts w:ascii="Century Gothic" w:hAnsi="Century Gothic"/>
          <w:b/>
          <w:i/>
          <w:sz w:val="24"/>
          <w:szCs w:val="24"/>
          <w:lang w:val="es-SV"/>
        </w:rPr>
      </w:pPr>
      <w:r w:rsidRPr="003575C4">
        <w:rPr>
          <w:rFonts w:ascii="Century Gothic" w:hAnsi="Century Gothic"/>
          <w:b/>
          <w:i/>
          <w:sz w:val="24"/>
          <w:szCs w:val="24"/>
          <w:lang w:val="es-SV"/>
        </w:rPr>
        <w:t>Alcaldía de Sensuntepeque</w:t>
      </w:r>
    </w:p>
    <w:p w:rsidR="00225AF8" w:rsidRPr="005A3451" w:rsidRDefault="00225AF8" w:rsidP="00225AF8">
      <w:pPr>
        <w:pStyle w:val="Sinespaciado"/>
        <w:jc w:val="center"/>
        <w:rPr>
          <w:rFonts w:ascii="Century Gothic" w:hAnsi="Century Gothic"/>
          <w:b/>
          <w:sz w:val="24"/>
          <w:szCs w:val="24"/>
          <w:lang w:val="es-SV"/>
        </w:rPr>
      </w:pPr>
    </w:p>
    <w:p w:rsidR="00225AF8" w:rsidRPr="005A3451" w:rsidRDefault="00225AF8" w:rsidP="00225AF8">
      <w:pPr>
        <w:spacing w:line="360" w:lineRule="auto"/>
        <w:ind w:firstLine="708"/>
        <w:jc w:val="both"/>
        <w:rPr>
          <w:rFonts w:ascii="Century Gothic" w:hAnsi="Century Gothic"/>
          <w:lang w:val="es-SV"/>
        </w:rPr>
      </w:pPr>
    </w:p>
    <w:p w:rsidR="00225AF8" w:rsidRDefault="00225AF8" w:rsidP="00225AF8">
      <w:pPr>
        <w:pStyle w:val="Sinespaciado"/>
        <w:jc w:val="center"/>
        <w:rPr>
          <w:rFonts w:ascii="Times New Roman" w:hAnsi="Times New Roman"/>
          <w:szCs w:val="20"/>
          <w:lang w:val="es-SV"/>
        </w:rPr>
      </w:pPr>
    </w:p>
    <w:p w:rsidR="001B697A" w:rsidRPr="00225AF8" w:rsidRDefault="001B697A">
      <w:pPr>
        <w:rPr>
          <w:lang w:val="es-SV"/>
        </w:rPr>
      </w:pPr>
    </w:p>
    <w:sectPr w:rsidR="001B697A" w:rsidRPr="00225AF8" w:rsidSect="001B697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B42" w:rsidRDefault="00AB6B42" w:rsidP="00225AF8">
      <w:pPr>
        <w:spacing w:after="0" w:line="240" w:lineRule="auto"/>
      </w:pPr>
      <w:r>
        <w:separator/>
      </w:r>
    </w:p>
  </w:endnote>
  <w:endnote w:type="continuationSeparator" w:id="1">
    <w:p w:rsidR="00AB6B42" w:rsidRDefault="00AB6B42" w:rsidP="00225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AF8" w:rsidRPr="00F6750E" w:rsidRDefault="00225AF8" w:rsidP="00225AF8">
    <w:pPr>
      <w:pStyle w:val="Piedepgina"/>
      <w:rPr>
        <w:sz w:val="20"/>
        <w:szCs w:val="20"/>
      </w:rPr>
    </w:pPr>
    <w:r w:rsidRPr="00F6750E">
      <w:rPr>
        <w:sz w:val="20"/>
        <w:szCs w:val="20"/>
      </w:rPr>
      <w:t>Alcaldía Municipal de Sensuntepeque</w:t>
    </w:r>
  </w:p>
  <w:p w:rsidR="00225AF8" w:rsidRPr="00F6750E" w:rsidRDefault="00225AF8" w:rsidP="00225AF8">
    <w:pPr>
      <w:pStyle w:val="Piedepgina"/>
      <w:rPr>
        <w:sz w:val="20"/>
        <w:szCs w:val="20"/>
      </w:rPr>
    </w:pPr>
    <w:r w:rsidRPr="00F6750E">
      <w:rPr>
        <w:sz w:val="20"/>
        <w:szCs w:val="20"/>
      </w:rPr>
      <w:t>Avenida Libertad y Calle Dr. Jesús Velasco, #2 Bo. San Antonio</w:t>
    </w:r>
  </w:p>
  <w:p w:rsidR="00225AF8" w:rsidRPr="00F6750E" w:rsidRDefault="00225AF8" w:rsidP="00225AF8">
    <w:pPr>
      <w:pStyle w:val="Piedepgina"/>
      <w:rPr>
        <w:sz w:val="20"/>
        <w:szCs w:val="20"/>
      </w:rPr>
    </w:pPr>
    <w:r w:rsidRPr="00F6750E">
      <w:rPr>
        <w:sz w:val="20"/>
        <w:szCs w:val="20"/>
      </w:rPr>
      <w:t xml:space="preserve">Teléfono: </w:t>
    </w:r>
    <w:r>
      <w:rPr>
        <w:sz w:val="20"/>
        <w:szCs w:val="20"/>
      </w:rPr>
      <w:t>(503) 2325-7900, 2325-7935</w:t>
    </w:r>
  </w:p>
  <w:p w:rsidR="00225AF8" w:rsidRDefault="00225AF8" w:rsidP="00225AF8">
    <w:pPr>
      <w:pStyle w:val="Piedepgina"/>
    </w:pPr>
    <w:r>
      <w:rPr>
        <w:sz w:val="20"/>
        <w:szCs w:val="20"/>
      </w:rPr>
      <w:t>astridcastro@alcaldiasensuntepeque.gob.sv</w:t>
    </w:r>
  </w:p>
  <w:p w:rsidR="00225AF8" w:rsidRDefault="00225AF8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723900</wp:posOffset>
          </wp:positionH>
          <wp:positionV relativeFrom="paragraph">
            <wp:posOffset>9484360</wp:posOffset>
          </wp:positionV>
          <wp:extent cx="6031230" cy="523875"/>
          <wp:effectExtent l="19050" t="0" r="7620" b="9525"/>
          <wp:wrapNone/>
          <wp:docPr id="6" name="0 Imagen" descr="Hastri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Hastri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1826"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723900</wp:posOffset>
          </wp:positionH>
          <wp:positionV relativeFrom="paragraph">
            <wp:posOffset>9484360</wp:posOffset>
          </wp:positionV>
          <wp:extent cx="6031230" cy="523875"/>
          <wp:effectExtent l="19050" t="0" r="7620" b="9525"/>
          <wp:wrapNone/>
          <wp:docPr id="5" name="0 Imagen" descr="Hastri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Hastri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1826"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723900</wp:posOffset>
          </wp:positionH>
          <wp:positionV relativeFrom="paragraph">
            <wp:posOffset>9484360</wp:posOffset>
          </wp:positionV>
          <wp:extent cx="6031230" cy="523875"/>
          <wp:effectExtent l="19050" t="0" r="7620" b="9525"/>
          <wp:wrapNone/>
          <wp:docPr id="4" name="0 Imagen" descr="Hastri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Hastri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1826"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B42" w:rsidRDefault="00AB6B42" w:rsidP="00225AF8">
      <w:pPr>
        <w:spacing w:after="0" w:line="240" w:lineRule="auto"/>
      </w:pPr>
      <w:r>
        <w:separator/>
      </w:r>
    </w:p>
  </w:footnote>
  <w:footnote w:type="continuationSeparator" w:id="1">
    <w:p w:rsidR="00AB6B42" w:rsidRDefault="00AB6B42" w:rsidP="00225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AF8" w:rsidRDefault="00225AF8" w:rsidP="00225AF8">
    <w:pPr>
      <w:pStyle w:val="Encabezado"/>
      <w:ind w:left="-284"/>
      <w:rPr>
        <w:sz w:val="28"/>
      </w:rPr>
    </w:pPr>
    <w:r>
      <w:rPr>
        <w:noProof/>
        <w:sz w:val="28"/>
        <w:lang w:val="es-SV"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-337185</wp:posOffset>
          </wp:positionH>
          <wp:positionV relativeFrom="paragraph">
            <wp:posOffset>-363855</wp:posOffset>
          </wp:positionV>
          <wp:extent cx="6143625" cy="969645"/>
          <wp:effectExtent l="19050" t="0" r="9525" b="0"/>
          <wp:wrapNone/>
          <wp:docPr id="1" name="0 Imagen" descr="Hastri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Hastri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89101"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969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8"/>
        <w:lang w:eastAsia="es-ES"/>
      </w:rPr>
      <w:t xml:space="preserve">                                                                             </w:t>
    </w:r>
  </w:p>
  <w:p w:rsidR="00225AF8" w:rsidRDefault="00225AF8" w:rsidP="00225AF8">
    <w:pPr>
      <w:pStyle w:val="Encabezado"/>
      <w:jc w:val="center"/>
      <w:rPr>
        <w:b/>
        <w:sz w:val="28"/>
      </w:rPr>
    </w:pPr>
  </w:p>
  <w:p w:rsidR="00225AF8" w:rsidRDefault="00225AF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25AF8"/>
    <w:rsid w:val="001B697A"/>
    <w:rsid w:val="00225AF8"/>
    <w:rsid w:val="0024332B"/>
    <w:rsid w:val="004C1E31"/>
    <w:rsid w:val="009F0406"/>
    <w:rsid w:val="00AB6B42"/>
    <w:rsid w:val="00C6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AF8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25AF8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25A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5AF8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25A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5AF8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S</cp:lastModifiedBy>
  <cp:revision>2</cp:revision>
  <cp:lastPrinted>2019-01-18T16:54:00Z</cp:lastPrinted>
  <dcterms:created xsi:type="dcterms:W3CDTF">2020-01-14T20:21:00Z</dcterms:created>
  <dcterms:modified xsi:type="dcterms:W3CDTF">2020-01-14T20:21:00Z</dcterms:modified>
</cp:coreProperties>
</file>